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77" w:rsidRPr="00803863" w:rsidRDefault="00F07E77" w:rsidP="00F07E77">
      <w:pPr>
        <w:widowControl/>
        <w:jc w:val="left"/>
        <w:rPr>
          <w:rFonts w:ascii="楷体_GB2312" w:eastAsia="楷体_GB2312" w:hAnsi="Calibri"/>
          <w:color w:val="000000"/>
          <w:sz w:val="30"/>
          <w:szCs w:val="30"/>
        </w:rPr>
      </w:pPr>
      <w:r w:rsidRPr="00803863">
        <w:rPr>
          <w:rFonts w:ascii="楷体_GB2312" w:eastAsia="楷体_GB2312" w:hAnsi="Calibri" w:cs="黑体" w:hint="eastAsia"/>
          <w:color w:val="000000"/>
          <w:sz w:val="32"/>
          <w:szCs w:val="30"/>
        </w:rPr>
        <w:t>附件1</w:t>
      </w:r>
    </w:p>
    <w:p w:rsidR="00F07E77" w:rsidRPr="00FF1797" w:rsidRDefault="00F07E77" w:rsidP="00F07E77">
      <w:pPr>
        <w:jc w:val="center"/>
        <w:rPr>
          <w:rFonts w:ascii="黑体" w:eastAsia="黑体" w:hAnsi="Calibri"/>
          <w:color w:val="000000"/>
          <w:sz w:val="30"/>
          <w:szCs w:val="30"/>
        </w:rPr>
      </w:pPr>
    </w:p>
    <w:p w:rsidR="00F07E77" w:rsidRPr="00FF1797" w:rsidRDefault="00F07E77" w:rsidP="00F07E77">
      <w:pPr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</w:t>
      </w:r>
      <w:r w:rsidRPr="00FF1797"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医疗器械特别审查申请表</w:t>
      </w:r>
    </w:p>
    <w:p w:rsidR="00F07E77" w:rsidRPr="00FF1797" w:rsidRDefault="00F07E77" w:rsidP="00F07E77">
      <w:pPr>
        <w:spacing w:line="520" w:lineRule="exact"/>
        <w:jc w:val="center"/>
        <w:rPr>
          <w:rFonts w:eastAsia="仿宋_GB2312"/>
          <w:color w:val="000000"/>
          <w:sz w:val="24"/>
        </w:rPr>
      </w:pPr>
      <w:r w:rsidRPr="00FF1797">
        <w:rPr>
          <w:rFonts w:ascii="仿宋_GB2312" w:eastAsia="仿宋_GB2312" w:hAnsi="Calibri" w:cs="仿宋_GB2312"/>
          <w:color w:val="000000"/>
          <w:sz w:val="24"/>
        </w:rPr>
        <w:t xml:space="preserve">         </w:t>
      </w:r>
      <w:r w:rsidRPr="00FF1797">
        <w:rPr>
          <w:rFonts w:eastAsia="仿宋_GB2312"/>
          <w:color w:val="000000"/>
          <w:sz w:val="24"/>
        </w:rPr>
        <w:t xml:space="preserve">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957"/>
      </w:tblGrid>
      <w:tr w:rsidR="00F07E77" w:rsidRPr="00FF1797" w:rsidTr="00184CFC">
        <w:trPr>
          <w:trHeight w:val="724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FF1797">
              <w:rPr>
                <w:rFonts w:eastAsia="仿宋_GB2312"/>
                <w:color w:val="000000"/>
                <w:spacing w:val="-4"/>
                <w:sz w:val="24"/>
              </w:rPr>
              <w:t>产品名称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692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FF1797">
              <w:rPr>
                <w:rFonts w:eastAsia="仿宋_GB2312"/>
                <w:color w:val="000000"/>
                <w:spacing w:val="-4"/>
                <w:sz w:val="24"/>
              </w:rPr>
              <w:t>申请人名称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702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FF1797">
              <w:rPr>
                <w:rFonts w:eastAsia="仿宋_GB2312"/>
                <w:color w:val="000000"/>
                <w:spacing w:val="-4"/>
                <w:sz w:val="24"/>
              </w:rPr>
              <w:t>申请人注册</w:t>
            </w:r>
          </w:p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FF1797">
              <w:rPr>
                <w:rFonts w:eastAsia="仿宋_GB2312"/>
                <w:color w:val="000000"/>
                <w:spacing w:val="-4"/>
                <w:sz w:val="24"/>
              </w:rPr>
              <w:t>地址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699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pacing w:val="-4"/>
                <w:sz w:val="24"/>
              </w:rPr>
              <w:t>生产地址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937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规格型号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1830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性能结构及</w:t>
            </w:r>
          </w:p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组成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1823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主要工作原理</w:t>
            </w:r>
            <w:r>
              <w:rPr>
                <w:rFonts w:eastAsia="仿宋_GB2312" w:hint="eastAsia"/>
                <w:color w:val="000000"/>
                <w:sz w:val="24"/>
              </w:rPr>
              <w:t>或者</w:t>
            </w:r>
            <w:r w:rsidRPr="00FF1797">
              <w:rPr>
                <w:rFonts w:eastAsia="仿宋_GB2312"/>
                <w:color w:val="000000"/>
                <w:sz w:val="24"/>
              </w:rPr>
              <w:t>作用机理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1570"/>
          <w:jc w:val="center"/>
        </w:trPr>
        <w:tc>
          <w:tcPr>
            <w:tcW w:w="1883" w:type="dxa"/>
            <w:vAlign w:val="center"/>
          </w:tcPr>
          <w:p w:rsidR="00F07E77" w:rsidRPr="00FF1797" w:rsidRDefault="00F07E77" w:rsidP="00184CFC">
            <w:pPr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适用范围或者</w:t>
            </w:r>
            <w:r w:rsidRPr="00FF1797">
              <w:rPr>
                <w:rFonts w:eastAsia="仿宋_GB2312"/>
                <w:color w:val="000000"/>
                <w:sz w:val="24"/>
              </w:rPr>
              <w:t>预期用途</w:t>
            </w:r>
          </w:p>
        </w:tc>
        <w:tc>
          <w:tcPr>
            <w:tcW w:w="6989" w:type="dxa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2543"/>
          <w:jc w:val="center"/>
        </w:trPr>
        <w:tc>
          <w:tcPr>
            <w:tcW w:w="8872" w:type="dxa"/>
            <w:gridSpan w:val="2"/>
            <w:vAlign w:val="center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  <w:u w:val="single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lastRenderedPageBreak/>
              <w:t>联系人：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</w:t>
            </w:r>
            <w:r w:rsidRPr="00FF1797">
              <w:rPr>
                <w:rFonts w:eastAsia="仿宋_GB2312"/>
                <w:color w:val="000000"/>
                <w:sz w:val="24"/>
              </w:rPr>
              <w:t>联系电话：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</w:t>
            </w:r>
            <w:r w:rsidRPr="00FF1797">
              <w:rPr>
                <w:rFonts w:eastAsia="仿宋_GB2312"/>
                <w:color w:val="000000"/>
                <w:sz w:val="24"/>
              </w:rPr>
              <w:t>传真：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   </w:t>
            </w: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联系地址：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 w:rsidRPr="00FF1797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                        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e</w:t>
            </w:r>
            <w:r w:rsidRPr="00FF1797">
              <w:rPr>
                <w:rFonts w:eastAsia="仿宋_GB2312"/>
                <w:color w:val="000000"/>
                <w:spacing w:val="62"/>
                <w:sz w:val="24"/>
              </w:rPr>
              <w:t>-mail</w:t>
            </w:r>
            <w:r w:rsidRPr="00FF1797">
              <w:rPr>
                <w:rFonts w:eastAsia="仿宋_GB2312"/>
                <w:color w:val="000000"/>
                <w:sz w:val="24"/>
              </w:rPr>
              <w:t>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 w:rsidRPr="00FF1797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</w:t>
            </w:r>
            <w:r w:rsidRPr="00FF1797">
              <w:rPr>
                <w:rFonts w:eastAsia="仿宋_GB2312"/>
                <w:color w:val="000000"/>
                <w:sz w:val="24"/>
              </w:rPr>
              <w:t>手机：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</w:t>
            </w:r>
            <w:r w:rsidRPr="00FF1797"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</w:t>
            </w:r>
            <w:r w:rsidRPr="00FF1797">
              <w:rPr>
                <w:rFonts w:eastAsia="仿宋_GB2312" w:hint="eastAsia"/>
                <w:color w:val="000000"/>
                <w:sz w:val="24"/>
                <w:u w:val="single"/>
              </w:rPr>
              <w:t xml:space="preserve">   </w:t>
            </w:r>
          </w:p>
        </w:tc>
      </w:tr>
      <w:tr w:rsidR="00F07E77" w:rsidRPr="00FF1797" w:rsidTr="00184CFC">
        <w:trPr>
          <w:trHeight w:val="1872"/>
          <w:jc w:val="center"/>
        </w:trPr>
        <w:tc>
          <w:tcPr>
            <w:tcW w:w="8872" w:type="dxa"/>
            <w:gridSpan w:val="2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申请资料：</w:t>
            </w:r>
          </w:p>
          <w:p w:rsidR="00F07E77" w:rsidRPr="00FF1797" w:rsidRDefault="00F07E77" w:rsidP="00184CFC">
            <w:pPr>
              <w:ind w:right="960"/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ind w:right="960"/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jc w:val="right"/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（可附页）</w:t>
            </w:r>
          </w:p>
        </w:tc>
      </w:tr>
      <w:tr w:rsidR="00F07E77" w:rsidRPr="00FF1797" w:rsidTr="00184CFC">
        <w:trPr>
          <w:trHeight w:val="1377"/>
          <w:jc w:val="center"/>
        </w:trPr>
        <w:tc>
          <w:tcPr>
            <w:tcW w:w="8872" w:type="dxa"/>
            <w:gridSpan w:val="2"/>
            <w:vAlign w:val="center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备注：</w:t>
            </w:r>
            <w:r w:rsidRPr="00FF1797">
              <w:rPr>
                <w:rFonts w:eastAsia="仿宋_GB2312" w:hint="eastAsia"/>
                <w:color w:val="000000"/>
                <w:sz w:val="24"/>
              </w:rPr>
              <w:t>申请人如实填写利益相关方面的专家</w:t>
            </w:r>
            <w:r w:rsidRPr="00FF1797">
              <w:rPr>
                <w:rFonts w:eastAsia="仿宋_GB2312" w:hint="eastAsia"/>
                <w:color w:val="000000"/>
                <w:sz w:val="24"/>
              </w:rPr>
              <w:t>/</w:t>
            </w:r>
            <w:r w:rsidRPr="00FF1797">
              <w:rPr>
                <w:rFonts w:eastAsia="仿宋_GB2312" w:hint="eastAsia"/>
                <w:color w:val="000000"/>
                <w:sz w:val="24"/>
              </w:rPr>
              <w:t>单位信息，包括并不限于理化指标检测、生物性能试验、动物实验、临床试验、合作研究者、知识产权买卖方等，并明确申请回避的专家及理由。</w:t>
            </w: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F07E77" w:rsidRPr="00FF1797" w:rsidTr="00184CFC">
        <w:trPr>
          <w:trHeight w:val="2415"/>
          <w:jc w:val="center"/>
        </w:trPr>
        <w:tc>
          <w:tcPr>
            <w:tcW w:w="8872" w:type="dxa"/>
            <w:gridSpan w:val="2"/>
            <w:vAlign w:val="center"/>
          </w:tcPr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申请</w:t>
            </w:r>
            <w:r w:rsidRPr="00FF1797">
              <w:rPr>
                <w:rFonts w:eastAsia="仿宋_GB2312" w:hint="eastAsia"/>
                <w:color w:val="000000"/>
                <w:sz w:val="24"/>
              </w:rPr>
              <w:t>人</w:t>
            </w:r>
            <w:r w:rsidRPr="00FF1797">
              <w:rPr>
                <w:rFonts w:eastAsia="仿宋_GB2312"/>
                <w:color w:val="000000"/>
                <w:sz w:val="24"/>
              </w:rPr>
              <w:t>（盖章）：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  <w:u w:val="single"/>
              </w:rPr>
            </w:pPr>
            <w:r w:rsidRPr="00FF1797">
              <w:rPr>
                <w:rFonts w:eastAsia="仿宋_GB2312"/>
                <w:color w:val="000000"/>
                <w:sz w:val="24"/>
              </w:rPr>
              <w:t>法定代表人（签字）：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           </w:t>
            </w:r>
            <w:r w:rsidRPr="00FF1797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FF1797">
              <w:rPr>
                <w:rFonts w:eastAsia="仿宋_GB2312"/>
                <w:color w:val="000000"/>
                <w:sz w:val="24"/>
              </w:rPr>
              <w:t>申请日期：</w:t>
            </w:r>
            <w:r w:rsidRPr="00FF1797">
              <w:rPr>
                <w:rFonts w:eastAsia="仿宋_GB2312"/>
                <w:color w:val="000000"/>
                <w:sz w:val="24"/>
                <w:u w:val="single"/>
              </w:rPr>
              <w:t xml:space="preserve">            </w:t>
            </w:r>
          </w:p>
          <w:p w:rsidR="00F07E77" w:rsidRPr="00FF1797" w:rsidRDefault="00F07E77" w:rsidP="00184CFC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Pr="006F333D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Default="00F07E77" w:rsidP="00F07E77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F07E77" w:rsidRPr="00803863" w:rsidRDefault="00F07E77" w:rsidP="00F07E77">
      <w:pPr>
        <w:rPr>
          <w:rFonts w:ascii="楷体_GB2312" w:eastAsia="楷体_GB2312" w:hAnsi="Calibri" w:cs="黑体"/>
          <w:color w:val="000000"/>
          <w:sz w:val="32"/>
          <w:szCs w:val="30"/>
        </w:rPr>
      </w:pPr>
      <w:r w:rsidRPr="00803863">
        <w:rPr>
          <w:rFonts w:ascii="楷体_GB2312" w:eastAsia="楷体_GB2312" w:hAnsi="Calibri" w:cs="黑体" w:hint="eastAsia"/>
          <w:color w:val="000000"/>
          <w:sz w:val="32"/>
          <w:szCs w:val="30"/>
        </w:rPr>
        <w:lastRenderedPageBreak/>
        <w:t>附件2</w:t>
      </w:r>
    </w:p>
    <w:p w:rsidR="00F07E77" w:rsidRDefault="00F07E77" w:rsidP="00F07E77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2E2DC1"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F07E77" w:rsidRPr="00FC76F2" w:rsidTr="00184CFC">
        <w:trPr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  <w:hideMark/>
          </w:tcPr>
          <w:p w:rsidR="00F07E77" w:rsidRPr="00FC76F2" w:rsidRDefault="00F07E77" w:rsidP="00184CF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F07E77" w:rsidRPr="00FC76F2" w:rsidTr="00184CFC">
        <w:trPr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E77" w:rsidRPr="00FC76F2" w:rsidTr="00184CFC">
        <w:trPr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E77" w:rsidRPr="00FC76F2" w:rsidTr="00184CFC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</w:t>
            </w:r>
            <w:r>
              <w:rPr>
                <w:rFonts w:ascii="仿宋_GB2312" w:eastAsia="仿宋_GB2312" w:hint="eastAsia"/>
                <w:sz w:val="30"/>
                <w:szCs w:val="30"/>
              </w:rPr>
              <w:t>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异议相关信息</w:t>
            </w:r>
          </w:p>
        </w:tc>
      </w:tr>
      <w:tr w:rsidR="00F07E77" w:rsidRPr="00FC76F2" w:rsidTr="00184CFC">
        <w:trPr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E77" w:rsidRPr="00FC76F2" w:rsidTr="00184CFC">
        <w:trPr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E77" w:rsidRPr="00FC76F2" w:rsidTr="00184CFC">
        <w:trPr>
          <w:trHeight w:val="3407"/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</w:t>
            </w:r>
            <w:r w:rsidRPr="00FC76F2">
              <w:rPr>
                <w:rFonts w:ascii="仿宋_GB2312" w:eastAsia="仿宋_GB2312" w:hint="eastAsia"/>
                <w:sz w:val="30"/>
                <w:szCs w:val="30"/>
              </w:rPr>
              <w:t>异议的</w:t>
            </w:r>
          </w:p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F07E77" w:rsidRPr="00FC76F2" w:rsidRDefault="00F07E77" w:rsidP="00184CFC">
            <w:pPr>
              <w:rPr>
                <w:rFonts w:ascii="仿宋_GB2312" w:eastAsia="仿宋_GB2312"/>
                <w:szCs w:val="21"/>
              </w:rPr>
            </w:pPr>
          </w:p>
        </w:tc>
      </w:tr>
      <w:tr w:rsidR="00F07E77" w:rsidRPr="00FC76F2" w:rsidTr="00184CFC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F07E77" w:rsidRPr="00FC76F2" w:rsidRDefault="00F07E77" w:rsidP="00184CF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F07E77" w:rsidRPr="00FC76F2" w:rsidRDefault="00F07E77" w:rsidP="00184CF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07E77" w:rsidRPr="00FC76F2" w:rsidRDefault="00F07E77" w:rsidP="00184CF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07E77" w:rsidRPr="00FC76F2" w:rsidRDefault="00F07E77" w:rsidP="00184CF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F07E77" w:rsidRPr="00FC76F2" w:rsidRDefault="00F07E77" w:rsidP="00184CF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F07E77" w:rsidRPr="00FC76F2" w:rsidRDefault="00F07E77" w:rsidP="00184CF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F07E77" w:rsidRPr="00FC76F2" w:rsidRDefault="00F07E77" w:rsidP="00184CFC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F07E77" w:rsidRPr="00803863" w:rsidRDefault="00F07E77" w:rsidP="00F07E77">
      <w:pPr>
        <w:spacing w:line="34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</w:pPr>
    </w:p>
    <w:p w:rsidR="00521CAC" w:rsidRPr="00F07E77" w:rsidRDefault="00521CAC">
      <w:bookmarkStart w:id="0" w:name="_GoBack"/>
      <w:bookmarkEnd w:id="0"/>
    </w:p>
    <w:sectPr w:rsidR="00521CAC" w:rsidRPr="00F07E77" w:rsidSect="00C93121">
      <w:footerReference w:type="even" r:id="rId4"/>
      <w:footerReference w:type="default" r:id="rId5"/>
      <w:pgSz w:w="11906" w:h="16838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F07E77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803863">
      <w:rPr>
        <w:rFonts w:ascii="宋体" w:hAnsi="宋体"/>
        <w:noProof/>
        <w:sz w:val="28"/>
        <w:szCs w:val="28"/>
        <w:lang w:val="zh-CN"/>
      </w:rPr>
      <w:t>2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F07E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F07E77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803863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F07E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77"/>
    <w:rsid w:val="00521CAC"/>
    <w:rsid w:val="00F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0648-699A-462E-9D01-14C9DBFE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7E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QBSM-WUYN</dc:creator>
  <cp:keywords/>
  <dc:description/>
  <cp:lastModifiedBy>QBSM-WUYN</cp:lastModifiedBy>
  <cp:revision>1</cp:revision>
  <dcterms:created xsi:type="dcterms:W3CDTF">2020-02-04T03:09:00Z</dcterms:created>
  <dcterms:modified xsi:type="dcterms:W3CDTF">2020-02-04T03:10:00Z</dcterms:modified>
</cp:coreProperties>
</file>